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D211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98784" wp14:editId="1E509544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D44D3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B1E587" wp14:editId="03BF5279">
                <wp:simplePos x="0" y="0"/>
                <wp:positionH relativeFrom="column">
                  <wp:posOffset>4772025</wp:posOffset>
                </wp:positionH>
                <wp:positionV relativeFrom="paragraph">
                  <wp:posOffset>140970</wp:posOffset>
                </wp:positionV>
                <wp:extent cx="1371600" cy="571500"/>
                <wp:effectExtent l="13335" t="12700" r="5715" b="63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1E587" id="Rectangle 5" o:spid="_x0000_s1026" style="position:absolute;left:0;text-align:left;margin-left:375.75pt;margin-top:11.1pt;width:108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</w:p>
                  </w:txbxContent>
                </v:textbox>
              </v:rect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5838825" cy="2408555"/>
                <wp:effectExtent l="13335" t="12700" r="5715" b="762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240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F6607" w:rsidP="00726F93">
                            <w:pPr>
                              <w:spacing w:after="0"/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Лот № </w:t>
                            </w:r>
                            <w:r w:rsidR="008301D0">
                              <w:rPr>
                                <w:b/>
                              </w:rPr>
                              <w:t>КНГ/</w:t>
                            </w:r>
                            <w:r w:rsidR="00A14D10">
                              <w:rPr>
                                <w:b/>
                              </w:rPr>
                              <w:t>10</w:t>
                            </w:r>
                            <w:r w:rsidR="008301D0">
                              <w:rPr>
                                <w:b/>
                              </w:rPr>
                              <w:t>-</w:t>
                            </w:r>
                            <w:r w:rsidR="005329C6" w:rsidRPr="000B5760">
                              <w:rPr>
                                <w:b/>
                              </w:rPr>
                              <w:t>2014</w:t>
                            </w:r>
                          </w:p>
                          <w:p w:rsidR="00EC458D" w:rsidRPr="00EC458D" w:rsidRDefault="00A14D10" w:rsidP="00726F93">
                            <w:pPr>
                              <w:spacing w:after="0"/>
                            </w:pPr>
                            <w:r>
                              <w:t>Технико-к</w:t>
                            </w:r>
                            <w:r w:rsidR="00EC458D">
                              <w:t>оммерческая часть</w:t>
                            </w:r>
                          </w:p>
                          <w:p w:rsidR="0069036C" w:rsidRDefault="00EC458D" w:rsidP="0069036C">
                            <w:pPr>
                              <w:spacing w:after="0"/>
                              <w:rPr>
                                <w:rStyle w:val="a5"/>
                                <w:bCs/>
                              </w:rPr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69036C" w:rsidRPr="0069036C" w:rsidRDefault="00EC458D" w:rsidP="0069036C">
                            <w:pPr>
                              <w:spacing w:after="0"/>
                            </w:pPr>
                            <w:r w:rsidRPr="0069036C">
                              <w:rPr>
                                <w:rFonts w:cs="Arial"/>
                                <w:bCs/>
                              </w:rPr>
                              <w:t>на</w:t>
                            </w:r>
                            <w:r w:rsidR="00E33AEA" w:rsidRPr="0069036C">
                              <w:rPr>
                                <w:rFonts w:cs="Arial"/>
                                <w:bCs/>
                              </w:rPr>
                              <w:t xml:space="preserve"> </w:t>
                            </w:r>
                            <w:r w:rsidR="00FA2B31" w:rsidRPr="0069036C">
                              <w:rPr>
                                <w:rFonts w:cs="Arial"/>
                                <w:bCs/>
                              </w:rPr>
                              <w:t>оказание услуг</w:t>
                            </w:r>
                            <w:r w:rsidR="00E33AEA" w:rsidRPr="0069036C">
                              <w:rPr>
                                <w:rFonts w:cs="Arial"/>
                                <w:bCs/>
                              </w:rPr>
                              <w:t xml:space="preserve">: </w:t>
                            </w:r>
                            <w:r w:rsidR="0069036C" w:rsidRPr="0069036C">
                              <w:rPr>
                                <w:rFonts w:cs="Arial"/>
                              </w:rPr>
                              <w:t>«Ремонт</w:t>
                            </w:r>
                            <w:r w:rsidR="0069036C" w:rsidRPr="001922AD">
                              <w:rPr>
                                <w:rFonts w:cs="Arial"/>
                              </w:rPr>
                              <w:t xml:space="preserve"> грузоподъемных кранов, ревизия приборов безопасности».</w:t>
                            </w:r>
                          </w:p>
                          <w:p w:rsidR="00EC458D" w:rsidRPr="005329C6" w:rsidRDefault="00EC458D" w:rsidP="0037518E">
                            <w:pPr>
                              <w:spacing w:after="0" w:line="240" w:lineRule="auto"/>
                              <w:jc w:val="both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6pt;margin-top:22.4pt;width:459.75pt;height:1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">
                <v:stroke dashstyle="1 1" endcap="round"/>
                <v:textbox>
                  <w:txbxContent>
                    <w:p w:rsidR="00EC458D" w:rsidRDefault="00EF6607" w:rsidP="00726F93">
                      <w:pPr>
                        <w:spacing w:after="0"/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Лот № </w:t>
                      </w:r>
                      <w:r w:rsidR="008301D0">
                        <w:rPr>
                          <w:b/>
                        </w:rPr>
                        <w:t>КНГ/</w:t>
                      </w:r>
                      <w:r w:rsidR="00A14D10">
                        <w:rPr>
                          <w:b/>
                        </w:rPr>
                        <w:t>10</w:t>
                      </w:r>
                      <w:r w:rsidR="008301D0">
                        <w:rPr>
                          <w:b/>
                        </w:rPr>
                        <w:t>-</w:t>
                      </w:r>
                      <w:r w:rsidR="005329C6" w:rsidRPr="000B5760">
                        <w:rPr>
                          <w:b/>
                        </w:rPr>
                        <w:t>2014</w:t>
                      </w:r>
                    </w:p>
                    <w:p w:rsidR="00EC458D" w:rsidRPr="00EC458D" w:rsidRDefault="00A14D10" w:rsidP="00726F93">
                      <w:pPr>
                        <w:spacing w:after="0"/>
                      </w:pPr>
                      <w:r>
                        <w:t>Технико-к</w:t>
                      </w:r>
                      <w:r w:rsidR="00EC458D">
                        <w:t>оммерческая часть</w:t>
                      </w:r>
                    </w:p>
                    <w:p w:rsidR="0069036C" w:rsidRDefault="00EC458D" w:rsidP="0069036C">
                      <w:pPr>
                        <w:spacing w:after="0"/>
                        <w:rPr>
                          <w:rStyle w:val="a5"/>
                          <w:bCs/>
                        </w:rPr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69036C" w:rsidRPr="0069036C" w:rsidRDefault="00EC458D" w:rsidP="0069036C">
                      <w:pPr>
                        <w:spacing w:after="0"/>
                      </w:pPr>
                      <w:r w:rsidRPr="0069036C">
                        <w:rPr>
                          <w:rFonts w:cs="Arial"/>
                          <w:bCs/>
                        </w:rPr>
                        <w:t>на</w:t>
                      </w:r>
                      <w:r w:rsidR="00E33AEA" w:rsidRPr="0069036C">
                        <w:rPr>
                          <w:rFonts w:cs="Arial"/>
                          <w:bCs/>
                        </w:rPr>
                        <w:t xml:space="preserve"> </w:t>
                      </w:r>
                      <w:r w:rsidR="00FA2B31" w:rsidRPr="0069036C">
                        <w:rPr>
                          <w:rFonts w:cs="Arial"/>
                          <w:bCs/>
                        </w:rPr>
                        <w:t>оказание услуг</w:t>
                      </w:r>
                      <w:r w:rsidR="00E33AEA" w:rsidRPr="0069036C">
                        <w:rPr>
                          <w:rFonts w:cs="Arial"/>
                          <w:bCs/>
                        </w:rPr>
                        <w:t xml:space="preserve">: </w:t>
                      </w:r>
                      <w:r w:rsidR="0069036C" w:rsidRPr="0069036C">
                        <w:rPr>
                          <w:rFonts w:cs="Arial"/>
                        </w:rPr>
                        <w:t>«Ремонт</w:t>
                      </w:r>
                      <w:r w:rsidR="0069036C" w:rsidRPr="001922AD">
                        <w:rPr>
                          <w:rFonts w:cs="Arial"/>
                        </w:rPr>
                        <w:t xml:space="preserve"> грузоподъемных кранов, ревизия приборов безопасности».</w:t>
                      </w:r>
                    </w:p>
                    <w:p w:rsidR="00EC458D" w:rsidRPr="005329C6" w:rsidRDefault="00EC458D" w:rsidP="0037518E">
                      <w:pPr>
                        <w:spacing w:after="0" w:line="240" w:lineRule="auto"/>
                        <w:jc w:val="both"/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33655</wp:posOffset>
                </wp:positionV>
                <wp:extent cx="1733550" cy="5715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357.45pt;margin-top:2.65pt;width:136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55AEE"/>
    <w:rsid w:val="0037518E"/>
    <w:rsid w:val="00411FE6"/>
    <w:rsid w:val="004645B9"/>
    <w:rsid w:val="004974F3"/>
    <w:rsid w:val="004B60E6"/>
    <w:rsid w:val="005329C6"/>
    <w:rsid w:val="0053554B"/>
    <w:rsid w:val="005F042E"/>
    <w:rsid w:val="0069036C"/>
    <w:rsid w:val="006A4532"/>
    <w:rsid w:val="00726F93"/>
    <w:rsid w:val="007D1910"/>
    <w:rsid w:val="00820D98"/>
    <w:rsid w:val="008210B5"/>
    <w:rsid w:val="00823C03"/>
    <w:rsid w:val="008301D0"/>
    <w:rsid w:val="008747A8"/>
    <w:rsid w:val="009E0C33"/>
    <w:rsid w:val="00A14D10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C458D"/>
    <w:rsid w:val="00EF6607"/>
    <w:rsid w:val="00F31D36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  <w:style w:type="paragraph" w:styleId="a8">
    <w:name w:val="Title"/>
    <w:basedOn w:val="a"/>
    <w:link w:val="a9"/>
    <w:qFormat/>
    <w:rsid w:val="006903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9">
    <w:name w:val="Название Знак"/>
    <w:basedOn w:val="a0"/>
    <w:link w:val="a8"/>
    <w:rsid w:val="006903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16</cp:revision>
  <cp:lastPrinted>2014-10-10T05:09:00Z</cp:lastPrinted>
  <dcterms:created xsi:type="dcterms:W3CDTF">2014-09-11T03:08:00Z</dcterms:created>
  <dcterms:modified xsi:type="dcterms:W3CDTF">2014-11-18T03:33:00Z</dcterms:modified>
</cp:coreProperties>
</file>